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390A8" w14:textId="77777777" w:rsidR="00FC17AC" w:rsidRDefault="00FC17AC">
      <w:pPr>
        <w:pStyle w:val="ConsPlusNormal"/>
        <w:jc w:val="right"/>
        <w:outlineLvl w:val="0"/>
      </w:pPr>
      <w:r>
        <w:t>Форма 9</w:t>
      </w:r>
    </w:p>
    <w:p w14:paraId="16013F0C" w14:textId="77777777" w:rsidR="00FC17AC" w:rsidRDefault="00FC17AC">
      <w:pPr>
        <w:pStyle w:val="ConsPlusNormal"/>
        <w:jc w:val="both"/>
      </w:pPr>
    </w:p>
    <w:p w14:paraId="48DC63CF" w14:textId="77777777" w:rsidR="00FC17AC" w:rsidRDefault="00FC17AC">
      <w:pPr>
        <w:pStyle w:val="ConsPlusNormal"/>
        <w:jc w:val="center"/>
      </w:pPr>
      <w:r>
        <w:t>Информация</w:t>
      </w:r>
    </w:p>
    <w:p w14:paraId="49EDDBBC" w14:textId="77777777" w:rsidR="00FC17AC" w:rsidRDefault="00FC17AC">
      <w:pPr>
        <w:pStyle w:val="ConsPlusNormal"/>
        <w:jc w:val="center"/>
      </w:pPr>
      <w:r>
        <w:t>об условиях, на которых осуществляется поставка товаров</w:t>
      </w:r>
    </w:p>
    <w:p w14:paraId="4513857A" w14:textId="77777777" w:rsidR="00FC17AC" w:rsidRDefault="00FC17AC">
      <w:pPr>
        <w:pStyle w:val="ConsPlusNormal"/>
        <w:jc w:val="center"/>
      </w:pPr>
      <w:r>
        <w:t>(оказание услуг), тарифы на которые подлежат регулированию,</w:t>
      </w:r>
    </w:p>
    <w:p w14:paraId="18F46C6B" w14:textId="77777777" w:rsidR="00FC17AC" w:rsidRDefault="00FC17AC">
      <w:pPr>
        <w:pStyle w:val="ConsPlusNormal"/>
        <w:jc w:val="center"/>
      </w:pPr>
      <w:r>
        <w:t>и (или) условиях договоров о подключении (технологическом</w:t>
      </w:r>
    </w:p>
    <w:p w14:paraId="73F00934" w14:textId="77777777" w:rsidR="00FC17AC" w:rsidRDefault="00FC17AC">
      <w:pPr>
        <w:pStyle w:val="ConsPlusNormal"/>
        <w:jc w:val="center"/>
      </w:pPr>
      <w:r>
        <w:t>присоединении) к централизованной системе</w:t>
      </w:r>
    </w:p>
    <w:p w14:paraId="5A9E02E7" w14:textId="77777777" w:rsidR="00FC17AC" w:rsidRDefault="00FC17AC">
      <w:pPr>
        <w:pStyle w:val="ConsPlusNormal"/>
        <w:jc w:val="center"/>
      </w:pPr>
      <w:r>
        <w:t>холодного водоснабжения</w:t>
      </w:r>
    </w:p>
    <w:p w14:paraId="7AE25139" w14:textId="77777777" w:rsidR="00FC17AC" w:rsidRDefault="00FC17A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3969"/>
        <w:gridCol w:w="4769"/>
        <w:gridCol w:w="4394"/>
      </w:tblGrid>
      <w:tr w:rsidR="00FC17AC" w14:paraId="7797194A" w14:textId="77777777" w:rsidTr="00B95EBC">
        <w:tc>
          <w:tcPr>
            <w:tcW w:w="9418" w:type="dxa"/>
            <w:gridSpan w:val="3"/>
          </w:tcPr>
          <w:p w14:paraId="5752FAD5" w14:textId="77777777" w:rsidR="00FC17AC" w:rsidRDefault="00FC17AC">
            <w:pPr>
              <w:pStyle w:val="ConsPlusNormal"/>
              <w:jc w:val="center"/>
            </w:pPr>
            <w:r>
              <w:t>Параметры формы</w:t>
            </w:r>
          </w:p>
        </w:tc>
        <w:tc>
          <w:tcPr>
            <w:tcW w:w="4394" w:type="dxa"/>
            <w:vMerge w:val="restart"/>
          </w:tcPr>
          <w:p w14:paraId="256D926D" w14:textId="77777777" w:rsidR="00FC17AC" w:rsidRDefault="00FC17AC">
            <w:pPr>
              <w:pStyle w:val="ConsPlusNormal"/>
              <w:jc w:val="center"/>
            </w:pPr>
            <w:r>
              <w:t>Описание параметров формы</w:t>
            </w:r>
          </w:p>
        </w:tc>
      </w:tr>
      <w:tr w:rsidR="00FC17AC" w14:paraId="3ADEFCEC" w14:textId="77777777" w:rsidTr="00B95EBC">
        <w:tc>
          <w:tcPr>
            <w:tcW w:w="680" w:type="dxa"/>
          </w:tcPr>
          <w:p w14:paraId="7AB226D6" w14:textId="77777777" w:rsidR="00FC17AC" w:rsidRDefault="00FC17A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969" w:type="dxa"/>
          </w:tcPr>
          <w:p w14:paraId="1F88E2CB" w14:textId="77777777" w:rsidR="00FC17AC" w:rsidRDefault="00FC17AC">
            <w:pPr>
              <w:pStyle w:val="ConsPlusNormal"/>
              <w:jc w:val="center"/>
            </w:pPr>
            <w:r>
              <w:t>Наименование параметра</w:t>
            </w:r>
          </w:p>
        </w:tc>
        <w:tc>
          <w:tcPr>
            <w:tcW w:w="4769" w:type="dxa"/>
          </w:tcPr>
          <w:p w14:paraId="617153BF" w14:textId="77777777" w:rsidR="00FC17AC" w:rsidRDefault="00FC17AC">
            <w:pPr>
              <w:pStyle w:val="ConsPlusNormal"/>
              <w:jc w:val="center"/>
            </w:pPr>
            <w:r>
              <w:t>Ссылка на документ</w:t>
            </w:r>
          </w:p>
        </w:tc>
        <w:tc>
          <w:tcPr>
            <w:tcW w:w="4394" w:type="dxa"/>
            <w:vMerge/>
          </w:tcPr>
          <w:p w14:paraId="53A6A399" w14:textId="77777777" w:rsidR="00FC17AC" w:rsidRDefault="00FC17AC">
            <w:pPr>
              <w:pStyle w:val="ConsPlusNormal"/>
            </w:pPr>
          </w:p>
        </w:tc>
      </w:tr>
      <w:tr w:rsidR="00FC17AC" w14:paraId="520FABDD" w14:textId="77777777" w:rsidTr="00B95EBC">
        <w:tc>
          <w:tcPr>
            <w:tcW w:w="680" w:type="dxa"/>
            <w:vAlign w:val="center"/>
          </w:tcPr>
          <w:p w14:paraId="1799C97F" w14:textId="77777777" w:rsidR="00FC17AC" w:rsidRDefault="00FC17A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969" w:type="dxa"/>
          </w:tcPr>
          <w:p w14:paraId="01D3C5DD" w14:textId="77777777" w:rsidR="00FC17AC" w:rsidRDefault="00FC17AC">
            <w:pPr>
              <w:pStyle w:val="ConsPlusNormal"/>
            </w:pPr>
            <w:r>
              <w:t>Сведения об условиях публичных договоров поставок товаров (оказания услуг), тарифы на которые подлежат регулированию, в том числе договоров о подключении (технологическом присоединении) к централизованной системе холодного водоснабжения</w:t>
            </w:r>
          </w:p>
        </w:tc>
        <w:tc>
          <w:tcPr>
            <w:tcW w:w="4769" w:type="dxa"/>
            <w:vAlign w:val="center"/>
          </w:tcPr>
          <w:p w14:paraId="345A4FA8" w14:textId="77777777" w:rsidR="00FC17AC" w:rsidRDefault="00FC17AC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4394" w:type="dxa"/>
          </w:tcPr>
          <w:p w14:paraId="07AEA57F" w14:textId="77777777" w:rsidR="00FC17AC" w:rsidRDefault="00FC17AC">
            <w:pPr>
              <w:pStyle w:val="ConsPlusNormal"/>
            </w:pPr>
          </w:p>
        </w:tc>
      </w:tr>
      <w:tr w:rsidR="00FC17AC" w14:paraId="3459714A" w14:textId="77777777" w:rsidTr="00B95EBC">
        <w:tc>
          <w:tcPr>
            <w:tcW w:w="680" w:type="dxa"/>
            <w:vAlign w:val="center"/>
          </w:tcPr>
          <w:p w14:paraId="3E411600" w14:textId="77777777" w:rsidR="00FC17AC" w:rsidRDefault="00FC17AC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3969" w:type="dxa"/>
            <w:vAlign w:val="center"/>
          </w:tcPr>
          <w:p w14:paraId="61F5DA3C" w14:textId="77777777" w:rsidR="00FC17AC" w:rsidRDefault="00FC17AC">
            <w:pPr>
              <w:pStyle w:val="ConsPlusNormal"/>
            </w:pPr>
            <w:r>
              <w:t>форма публичного договора поставки товаров (оказания услуг), тарифы на которые подлежат регулированию</w:t>
            </w:r>
          </w:p>
        </w:tc>
        <w:tc>
          <w:tcPr>
            <w:tcW w:w="4769" w:type="dxa"/>
            <w:vAlign w:val="center"/>
          </w:tcPr>
          <w:p w14:paraId="2FC220A4" w14:textId="77777777" w:rsidR="00FC17AC" w:rsidRDefault="00FC17AC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4394" w:type="dxa"/>
          </w:tcPr>
          <w:p w14:paraId="456AFC2F" w14:textId="77777777" w:rsidR="00FC17AC" w:rsidRDefault="00FC17AC">
            <w:pPr>
              <w:pStyle w:val="ConsPlusNormal"/>
            </w:pPr>
          </w:p>
        </w:tc>
      </w:tr>
      <w:tr w:rsidR="002C33DE" w14:paraId="1623840B" w14:textId="77777777" w:rsidTr="00B95EBC">
        <w:tc>
          <w:tcPr>
            <w:tcW w:w="680" w:type="dxa"/>
            <w:vMerge w:val="restart"/>
            <w:vAlign w:val="center"/>
          </w:tcPr>
          <w:p w14:paraId="665BF208" w14:textId="77777777" w:rsidR="002C33DE" w:rsidRDefault="002C33DE">
            <w:pPr>
              <w:pStyle w:val="ConsPlusNormal"/>
              <w:jc w:val="center"/>
            </w:pPr>
            <w:r>
              <w:t>1.1.1</w:t>
            </w:r>
          </w:p>
        </w:tc>
        <w:tc>
          <w:tcPr>
            <w:tcW w:w="3969" w:type="dxa"/>
            <w:vMerge w:val="restart"/>
            <w:vAlign w:val="center"/>
          </w:tcPr>
          <w:p w14:paraId="7061080D" w14:textId="77777777" w:rsidR="002C33DE" w:rsidRDefault="002C33DE" w:rsidP="00536D36">
            <w:pPr>
              <w:pStyle w:val="ConsPlusNormal"/>
            </w:pPr>
            <w:r w:rsidRPr="00007A5E">
              <w:rPr>
                <w:color w:val="FF0000"/>
              </w:rPr>
              <w:t>Договор</w:t>
            </w:r>
            <w:r>
              <w:rPr>
                <w:color w:val="FF0000"/>
              </w:rPr>
              <w:t xml:space="preserve"> холодного водоснабжения и водоотведения</w:t>
            </w:r>
          </w:p>
        </w:tc>
        <w:tc>
          <w:tcPr>
            <w:tcW w:w="4769" w:type="dxa"/>
            <w:vMerge w:val="restart"/>
            <w:vAlign w:val="center"/>
          </w:tcPr>
          <w:p w14:paraId="557ED12F" w14:textId="51CEAC12" w:rsidR="002C33DE" w:rsidRDefault="006C46A3" w:rsidP="00536D36">
            <w:pPr>
              <w:pStyle w:val="ConsPlusNormal"/>
            </w:pPr>
            <w:r w:rsidRPr="006C46A3">
              <w:t>https://portal.eias.ru/Portal/DownloadPage.aspx?type=12&amp;guid=8fb88796-f35e-4eda-8e87-98a98e68b7d4</w:t>
            </w:r>
          </w:p>
        </w:tc>
        <w:tc>
          <w:tcPr>
            <w:tcW w:w="4394" w:type="dxa"/>
            <w:tcBorders>
              <w:bottom w:val="nil"/>
            </w:tcBorders>
          </w:tcPr>
          <w:p w14:paraId="7D2BD8A7" w14:textId="77777777" w:rsidR="002C33DE" w:rsidRDefault="002C33DE" w:rsidP="00536D36">
            <w:pPr>
              <w:pStyle w:val="ConsPlusNormal"/>
              <w:jc w:val="both"/>
            </w:pPr>
            <w:r w:rsidRPr="00007A5E">
              <w:rPr>
                <w:color w:val="FF0000"/>
              </w:rPr>
              <w:t>Договор заключается с индивидуальными предпринимателями, гражданами, сторонними организациями</w:t>
            </w:r>
          </w:p>
        </w:tc>
      </w:tr>
      <w:tr w:rsidR="002C33DE" w14:paraId="281309C8" w14:textId="77777777" w:rsidTr="00B95EBC">
        <w:tc>
          <w:tcPr>
            <w:tcW w:w="680" w:type="dxa"/>
            <w:vMerge/>
          </w:tcPr>
          <w:p w14:paraId="6B8D59C2" w14:textId="77777777" w:rsidR="002C33DE" w:rsidRDefault="002C33DE">
            <w:pPr>
              <w:pStyle w:val="ConsPlusNormal"/>
            </w:pPr>
          </w:p>
        </w:tc>
        <w:tc>
          <w:tcPr>
            <w:tcW w:w="3969" w:type="dxa"/>
            <w:vMerge/>
          </w:tcPr>
          <w:p w14:paraId="28B9576C" w14:textId="77777777" w:rsidR="002C33DE" w:rsidRDefault="002C33DE">
            <w:pPr>
              <w:pStyle w:val="ConsPlusNormal"/>
            </w:pPr>
          </w:p>
        </w:tc>
        <w:tc>
          <w:tcPr>
            <w:tcW w:w="4769" w:type="dxa"/>
            <w:vMerge/>
          </w:tcPr>
          <w:p w14:paraId="695B8C18" w14:textId="77777777" w:rsidR="002C33DE" w:rsidRDefault="002C33DE">
            <w:pPr>
              <w:pStyle w:val="ConsPlusNormal"/>
            </w:pPr>
          </w:p>
        </w:tc>
        <w:tc>
          <w:tcPr>
            <w:tcW w:w="4394" w:type="dxa"/>
            <w:tcBorders>
              <w:top w:val="nil"/>
            </w:tcBorders>
          </w:tcPr>
          <w:p w14:paraId="781A67F5" w14:textId="77777777" w:rsidR="002C33DE" w:rsidRDefault="002C33DE">
            <w:pPr>
              <w:pStyle w:val="ConsPlusNormal"/>
              <w:jc w:val="both"/>
            </w:pPr>
          </w:p>
        </w:tc>
      </w:tr>
      <w:tr w:rsidR="002C33DE" w14:paraId="0D9F3018" w14:textId="77777777" w:rsidTr="00B95EBC">
        <w:tc>
          <w:tcPr>
            <w:tcW w:w="680" w:type="dxa"/>
          </w:tcPr>
          <w:p w14:paraId="7D6B0728" w14:textId="77777777" w:rsidR="002C33DE" w:rsidRPr="002C33DE" w:rsidRDefault="002C33DE">
            <w:pPr>
              <w:pStyle w:val="ConsPlusNormal"/>
              <w:rPr>
                <w:color w:val="FF0000"/>
              </w:rPr>
            </w:pPr>
            <w:r>
              <w:rPr>
                <w:color w:val="FF0000"/>
              </w:rPr>
              <w:t>1.1.2</w:t>
            </w:r>
          </w:p>
        </w:tc>
        <w:tc>
          <w:tcPr>
            <w:tcW w:w="3969" w:type="dxa"/>
            <w:vAlign w:val="center"/>
          </w:tcPr>
          <w:p w14:paraId="0DFE9101" w14:textId="77777777" w:rsidR="002C33DE" w:rsidRDefault="002C33DE" w:rsidP="00536D36">
            <w:pPr>
              <w:pStyle w:val="ConsPlusNormal"/>
            </w:pPr>
            <w:r w:rsidRPr="00007A5E">
              <w:rPr>
                <w:color w:val="FF0000"/>
              </w:rPr>
              <w:t>Контракт</w:t>
            </w:r>
            <w:r>
              <w:rPr>
                <w:color w:val="FF0000"/>
              </w:rPr>
              <w:t xml:space="preserve"> холодного водоснабжения и водоотведения</w:t>
            </w:r>
          </w:p>
        </w:tc>
        <w:tc>
          <w:tcPr>
            <w:tcW w:w="4769" w:type="dxa"/>
            <w:vAlign w:val="center"/>
          </w:tcPr>
          <w:p w14:paraId="7A0D966C" w14:textId="09531D7B" w:rsidR="002C33DE" w:rsidRDefault="006C46A3" w:rsidP="00536D36">
            <w:pPr>
              <w:pStyle w:val="ConsPlusNormal"/>
            </w:pPr>
            <w:r w:rsidRPr="006C46A3">
              <w:t>https://portal.eias.ru/Portal/DownloadPage.aspx?type=12&amp;guid=77f2cfe5-bad5-465b-a3af-4031854e2b3d</w:t>
            </w:r>
          </w:p>
        </w:tc>
        <w:tc>
          <w:tcPr>
            <w:tcW w:w="4394" w:type="dxa"/>
            <w:tcBorders>
              <w:top w:val="nil"/>
            </w:tcBorders>
          </w:tcPr>
          <w:p w14:paraId="76509CE0" w14:textId="77777777" w:rsidR="002C33DE" w:rsidRDefault="002C33DE" w:rsidP="00536D36">
            <w:pPr>
              <w:pStyle w:val="ConsPlusNormal"/>
              <w:jc w:val="both"/>
            </w:pPr>
            <w:r>
              <w:rPr>
                <w:color w:val="FF0000"/>
              </w:rPr>
              <w:t>Контракт заключается с муниципальными бюджетными учреждениями</w:t>
            </w:r>
          </w:p>
        </w:tc>
      </w:tr>
      <w:tr w:rsidR="002C33DE" w14:paraId="7852733A" w14:textId="77777777" w:rsidTr="00B95EBC">
        <w:tc>
          <w:tcPr>
            <w:tcW w:w="680" w:type="dxa"/>
          </w:tcPr>
          <w:p w14:paraId="2F04BFCB" w14:textId="77777777" w:rsidR="002C33DE" w:rsidRDefault="002C33DE">
            <w:pPr>
              <w:pStyle w:val="ConsPlusNormal"/>
            </w:pPr>
            <w:r>
              <w:lastRenderedPageBreak/>
              <w:t>1.1.3</w:t>
            </w:r>
          </w:p>
        </w:tc>
        <w:tc>
          <w:tcPr>
            <w:tcW w:w="3969" w:type="dxa"/>
            <w:vAlign w:val="center"/>
          </w:tcPr>
          <w:p w14:paraId="643E95A0" w14:textId="77777777" w:rsidR="002C33DE" w:rsidRPr="00007A5E" w:rsidRDefault="002C33DE" w:rsidP="002C33DE">
            <w:pPr>
              <w:pStyle w:val="ConsPlusNormal"/>
              <w:rPr>
                <w:color w:val="FF0000"/>
              </w:rPr>
            </w:pPr>
            <w:r>
              <w:rPr>
                <w:color w:val="FF0000"/>
              </w:rPr>
              <w:t>Контракт холодного водоснабжения</w:t>
            </w:r>
          </w:p>
        </w:tc>
        <w:tc>
          <w:tcPr>
            <w:tcW w:w="4769" w:type="dxa"/>
            <w:vAlign w:val="center"/>
          </w:tcPr>
          <w:p w14:paraId="4FFF14E2" w14:textId="2EE5BB74" w:rsidR="002C33DE" w:rsidRDefault="006C46A3" w:rsidP="00536D36">
            <w:pPr>
              <w:pStyle w:val="ConsPlusNormal"/>
            </w:pPr>
            <w:r w:rsidRPr="006C46A3">
              <w:t>https://portal.eias.ru/Portal/DownloadPage.aspx?type=12&amp;guid=32314889-1c86-42ab-a085-013417e0585d</w:t>
            </w:r>
          </w:p>
        </w:tc>
        <w:tc>
          <w:tcPr>
            <w:tcW w:w="4394" w:type="dxa"/>
            <w:tcBorders>
              <w:top w:val="nil"/>
            </w:tcBorders>
          </w:tcPr>
          <w:p w14:paraId="07D10250" w14:textId="77777777" w:rsidR="002C33DE" w:rsidRDefault="002C33DE" w:rsidP="00536D36">
            <w:pPr>
              <w:pStyle w:val="ConsPlusNormal"/>
              <w:jc w:val="both"/>
              <w:rPr>
                <w:color w:val="FF0000"/>
              </w:rPr>
            </w:pPr>
            <w:r>
              <w:rPr>
                <w:color w:val="FF0000"/>
              </w:rPr>
              <w:t>Контракт заключается с муниципальными бюджетными учреждениями</w:t>
            </w:r>
          </w:p>
        </w:tc>
      </w:tr>
      <w:tr w:rsidR="002C33DE" w14:paraId="10A0E051" w14:textId="77777777" w:rsidTr="00B95EBC">
        <w:tc>
          <w:tcPr>
            <w:tcW w:w="680" w:type="dxa"/>
          </w:tcPr>
          <w:p w14:paraId="0E1B72CE" w14:textId="77777777" w:rsidR="002C33DE" w:rsidRDefault="002C33DE">
            <w:pPr>
              <w:pStyle w:val="ConsPlusNormal"/>
            </w:pPr>
            <w:r>
              <w:t>1.1.4</w:t>
            </w:r>
          </w:p>
        </w:tc>
        <w:tc>
          <w:tcPr>
            <w:tcW w:w="3969" w:type="dxa"/>
            <w:vAlign w:val="center"/>
          </w:tcPr>
          <w:p w14:paraId="4E1010B1" w14:textId="77777777" w:rsidR="002C33DE" w:rsidRPr="00007A5E" w:rsidRDefault="002C33DE" w:rsidP="00536D36">
            <w:pPr>
              <w:pStyle w:val="ConsPlusNormal"/>
              <w:rPr>
                <w:color w:val="FF0000"/>
              </w:rPr>
            </w:pPr>
            <w:r w:rsidRPr="00007A5E">
              <w:rPr>
                <w:color w:val="FF0000"/>
              </w:rPr>
              <w:t>Государственный контракт</w:t>
            </w:r>
            <w:r>
              <w:rPr>
                <w:color w:val="FF0000"/>
              </w:rPr>
              <w:t xml:space="preserve"> холодного водоснабжения и водоотведения</w:t>
            </w:r>
          </w:p>
        </w:tc>
        <w:tc>
          <w:tcPr>
            <w:tcW w:w="4769" w:type="dxa"/>
            <w:vAlign w:val="center"/>
          </w:tcPr>
          <w:p w14:paraId="595D378E" w14:textId="7A4A0FF4" w:rsidR="002C33DE" w:rsidRDefault="006C46A3" w:rsidP="00536D36">
            <w:pPr>
              <w:pStyle w:val="ConsPlusNormal"/>
            </w:pPr>
            <w:r w:rsidRPr="006C46A3">
              <w:t>https://portal.eias.ru/Portal/DownloadPage.aspx?type=12&amp;guid=804505c6-245a-41f6-85e1-eefa9c2a99eb</w:t>
            </w:r>
          </w:p>
        </w:tc>
        <w:tc>
          <w:tcPr>
            <w:tcW w:w="4394" w:type="dxa"/>
            <w:tcBorders>
              <w:top w:val="nil"/>
            </w:tcBorders>
          </w:tcPr>
          <w:p w14:paraId="682939F2" w14:textId="77777777" w:rsidR="002C33DE" w:rsidRDefault="002C33DE" w:rsidP="00536D36">
            <w:pPr>
              <w:pStyle w:val="ConsPlusNormal"/>
              <w:jc w:val="both"/>
              <w:rPr>
                <w:color w:val="FF0000"/>
              </w:rPr>
            </w:pPr>
            <w:r>
              <w:rPr>
                <w:color w:val="FF0000"/>
              </w:rPr>
              <w:t>Государственный контракт заключается с государственными учреждениями</w:t>
            </w:r>
          </w:p>
        </w:tc>
      </w:tr>
      <w:tr w:rsidR="002C33DE" w14:paraId="4D801BBF" w14:textId="77777777" w:rsidTr="00B95EBC">
        <w:tc>
          <w:tcPr>
            <w:tcW w:w="680" w:type="dxa"/>
            <w:vAlign w:val="center"/>
          </w:tcPr>
          <w:p w14:paraId="06CA5062" w14:textId="77777777" w:rsidR="002C33DE" w:rsidRDefault="002C33DE">
            <w:pPr>
              <w:pStyle w:val="ConsPlusNormal"/>
              <w:jc w:val="center"/>
            </w:pPr>
            <w:r>
              <w:t>1.2</w:t>
            </w:r>
          </w:p>
        </w:tc>
        <w:tc>
          <w:tcPr>
            <w:tcW w:w="3969" w:type="dxa"/>
            <w:vAlign w:val="bottom"/>
          </w:tcPr>
          <w:p w14:paraId="1A7A619F" w14:textId="77777777" w:rsidR="002C33DE" w:rsidRDefault="002C33DE">
            <w:pPr>
              <w:pStyle w:val="ConsPlusNormal"/>
            </w:pPr>
            <w:r>
              <w:t>договор о подключении (технологическом присоединении) к централизованной системе холодного водоснабжения</w:t>
            </w:r>
          </w:p>
        </w:tc>
        <w:tc>
          <w:tcPr>
            <w:tcW w:w="4769" w:type="dxa"/>
            <w:vAlign w:val="center"/>
          </w:tcPr>
          <w:p w14:paraId="63FFD612" w14:textId="77777777" w:rsidR="002C33DE" w:rsidRDefault="002C33DE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4394" w:type="dxa"/>
          </w:tcPr>
          <w:p w14:paraId="68C44B0D" w14:textId="77777777" w:rsidR="002C33DE" w:rsidRDefault="002C33DE">
            <w:pPr>
              <w:pStyle w:val="ConsPlusNormal"/>
            </w:pPr>
          </w:p>
        </w:tc>
      </w:tr>
      <w:tr w:rsidR="002C33DE" w14:paraId="5482E180" w14:textId="77777777" w:rsidTr="008F2BCA">
        <w:tc>
          <w:tcPr>
            <w:tcW w:w="680" w:type="dxa"/>
            <w:vMerge w:val="restart"/>
            <w:vAlign w:val="center"/>
          </w:tcPr>
          <w:p w14:paraId="46B5490D" w14:textId="77777777" w:rsidR="002C33DE" w:rsidRDefault="002C33DE">
            <w:pPr>
              <w:pStyle w:val="ConsPlusNormal"/>
              <w:jc w:val="center"/>
            </w:pPr>
            <w:r>
              <w:t>1.2.1</w:t>
            </w:r>
          </w:p>
        </w:tc>
        <w:tc>
          <w:tcPr>
            <w:tcW w:w="3969" w:type="dxa"/>
            <w:vMerge w:val="restart"/>
            <w:vAlign w:val="center"/>
          </w:tcPr>
          <w:p w14:paraId="33C04952" w14:textId="77777777" w:rsidR="008F2BCA" w:rsidRDefault="008F2BCA" w:rsidP="008F2BCA">
            <w:pPr>
              <w:pStyle w:val="ConsPlusNormal"/>
            </w:pPr>
            <w:r>
              <w:t>Договор</w:t>
            </w:r>
          </w:p>
          <w:p w14:paraId="72C9A135" w14:textId="77777777" w:rsidR="008F2BCA" w:rsidRDefault="008F2BCA" w:rsidP="008F2BCA">
            <w:pPr>
              <w:pStyle w:val="ConsPlusNormal"/>
            </w:pPr>
            <w:r>
              <w:t>о подключении (технологическом присоединении)</w:t>
            </w:r>
          </w:p>
          <w:p w14:paraId="3C3A66F7" w14:textId="77777777" w:rsidR="002C33DE" w:rsidRDefault="008F2BCA" w:rsidP="008F2BCA">
            <w:pPr>
              <w:pStyle w:val="ConsPlusNormal"/>
            </w:pPr>
            <w:r>
              <w:t>к централизованным системам холодного и горячего водоснабжения</w:t>
            </w:r>
          </w:p>
        </w:tc>
        <w:tc>
          <w:tcPr>
            <w:tcW w:w="4769" w:type="dxa"/>
            <w:vMerge w:val="restart"/>
            <w:vAlign w:val="center"/>
          </w:tcPr>
          <w:p w14:paraId="278CDD2F" w14:textId="77777777" w:rsidR="002C33DE" w:rsidRDefault="008F2BCA" w:rsidP="008F2BCA">
            <w:pPr>
              <w:pStyle w:val="ConsPlusNormal"/>
            </w:pPr>
            <w:hyperlink r:id="rId4" w:history="1">
              <w:r w:rsidRPr="00F86FE3">
                <w:rPr>
                  <w:rStyle w:val="a3"/>
                </w:rPr>
                <w:t>https://portal.eias.ru/Portal/DownloadPage.aspx?type=12&amp;guid=4417fdf1-507a-4035-ac69-986ff69ae014</w:t>
              </w:r>
            </w:hyperlink>
            <w:r>
              <w:t xml:space="preserve"> </w:t>
            </w:r>
          </w:p>
        </w:tc>
        <w:tc>
          <w:tcPr>
            <w:tcW w:w="4394" w:type="dxa"/>
            <w:tcBorders>
              <w:bottom w:val="nil"/>
            </w:tcBorders>
          </w:tcPr>
          <w:p w14:paraId="620E2A8A" w14:textId="77777777" w:rsidR="002C33DE" w:rsidRDefault="002C33DE">
            <w:pPr>
              <w:pStyle w:val="ConsPlusNormal"/>
              <w:jc w:val="both"/>
            </w:pPr>
            <w:r>
              <w:t>Информация размещается в случае, если организация холодного водоснабжения осуществляет услуги по подключению (технологическому присоединению) к централизованной системе холодного водоснабжения.</w:t>
            </w:r>
          </w:p>
        </w:tc>
      </w:tr>
      <w:tr w:rsidR="002C33DE" w14:paraId="746FDD25" w14:textId="77777777" w:rsidTr="00B95EBC">
        <w:tblPrEx>
          <w:tblBorders>
            <w:insideH w:val="nil"/>
          </w:tblBorders>
        </w:tblPrEx>
        <w:tc>
          <w:tcPr>
            <w:tcW w:w="680" w:type="dxa"/>
            <w:vMerge/>
          </w:tcPr>
          <w:p w14:paraId="3C11BE85" w14:textId="77777777" w:rsidR="002C33DE" w:rsidRDefault="002C33DE">
            <w:pPr>
              <w:pStyle w:val="ConsPlusNormal"/>
            </w:pPr>
          </w:p>
        </w:tc>
        <w:tc>
          <w:tcPr>
            <w:tcW w:w="3969" w:type="dxa"/>
            <w:vMerge/>
          </w:tcPr>
          <w:p w14:paraId="0FC6D80D" w14:textId="77777777" w:rsidR="002C33DE" w:rsidRDefault="002C33DE">
            <w:pPr>
              <w:pStyle w:val="ConsPlusNormal"/>
            </w:pPr>
          </w:p>
        </w:tc>
        <w:tc>
          <w:tcPr>
            <w:tcW w:w="4769" w:type="dxa"/>
            <w:vMerge/>
          </w:tcPr>
          <w:p w14:paraId="5A5B1521" w14:textId="77777777" w:rsidR="002C33DE" w:rsidRDefault="002C33DE">
            <w:pPr>
              <w:pStyle w:val="ConsPlusNormal"/>
            </w:pPr>
          </w:p>
        </w:tc>
        <w:tc>
          <w:tcPr>
            <w:tcW w:w="4394" w:type="dxa"/>
            <w:tcBorders>
              <w:top w:val="nil"/>
              <w:bottom w:val="nil"/>
            </w:tcBorders>
          </w:tcPr>
          <w:p w14:paraId="73468BD8" w14:textId="77777777" w:rsidR="002C33DE" w:rsidRDefault="002C33DE">
            <w:pPr>
              <w:pStyle w:val="ConsPlusNormal"/>
              <w:jc w:val="both"/>
            </w:pPr>
            <w:r>
              <w:t>Указывается ссылка на документ, предварительно загруженный в хранилище файлов ФГИС ЕИАС.</w:t>
            </w:r>
          </w:p>
        </w:tc>
      </w:tr>
      <w:tr w:rsidR="002C33DE" w14:paraId="32917165" w14:textId="77777777" w:rsidTr="00B95EBC">
        <w:tblPrEx>
          <w:tblBorders>
            <w:insideH w:val="nil"/>
          </w:tblBorders>
        </w:tblPrEx>
        <w:tc>
          <w:tcPr>
            <w:tcW w:w="680" w:type="dxa"/>
            <w:vMerge/>
          </w:tcPr>
          <w:p w14:paraId="0283C211" w14:textId="77777777" w:rsidR="002C33DE" w:rsidRDefault="002C33DE">
            <w:pPr>
              <w:pStyle w:val="ConsPlusNormal"/>
            </w:pPr>
          </w:p>
        </w:tc>
        <w:tc>
          <w:tcPr>
            <w:tcW w:w="3969" w:type="dxa"/>
            <w:vMerge/>
          </w:tcPr>
          <w:p w14:paraId="13B8AFC4" w14:textId="77777777" w:rsidR="002C33DE" w:rsidRDefault="002C33DE">
            <w:pPr>
              <w:pStyle w:val="ConsPlusNormal"/>
            </w:pPr>
          </w:p>
        </w:tc>
        <w:tc>
          <w:tcPr>
            <w:tcW w:w="4769" w:type="dxa"/>
            <w:vMerge/>
          </w:tcPr>
          <w:p w14:paraId="2F3B9E6A" w14:textId="77777777" w:rsidR="002C33DE" w:rsidRDefault="002C33DE">
            <w:pPr>
              <w:pStyle w:val="ConsPlusNormal"/>
            </w:pPr>
          </w:p>
        </w:tc>
        <w:tc>
          <w:tcPr>
            <w:tcW w:w="4394" w:type="dxa"/>
            <w:tcBorders>
              <w:top w:val="nil"/>
            </w:tcBorders>
          </w:tcPr>
          <w:p w14:paraId="1D39196F" w14:textId="77777777" w:rsidR="002C33DE" w:rsidRDefault="002C33DE">
            <w:pPr>
              <w:pStyle w:val="ConsPlusNormal"/>
              <w:jc w:val="both"/>
            </w:pPr>
            <w:r>
              <w:t>В случае наличия нескольких договоров о подключении к централизованной системе холодного водоснабжения информация по каждому из них указывается в отдельной строке.</w:t>
            </w:r>
          </w:p>
        </w:tc>
      </w:tr>
    </w:tbl>
    <w:p w14:paraId="10B800C4" w14:textId="77777777" w:rsidR="00FC17AC" w:rsidRDefault="00FC17AC">
      <w:pPr>
        <w:pStyle w:val="ConsPlusNormal"/>
      </w:pPr>
      <w:hyperlink r:id="rId5">
        <w:r>
          <w:rPr>
            <w:i/>
            <w:color w:val="0000FF"/>
          </w:rPr>
          <w:br/>
          <w:t>Приказ ФАС России от 11.07.2023 N 450/23 "Об утверждении форм размещения информации в сфере водоснабжения и водоотведения, подлежащей раскрытию в федеральной государственной информационной системе "Единая информационно-аналитическая система "Федеральный орган регулирования - региональные органы регулирования - субъекты регулирования" {КонсультантПлюс}</w:t>
        </w:r>
      </w:hyperlink>
      <w:r>
        <w:br/>
      </w:r>
    </w:p>
    <w:p w14:paraId="7E022735" w14:textId="77777777" w:rsidR="001D7DC5" w:rsidRDefault="001D7DC5"/>
    <w:sectPr w:rsidR="001D7DC5" w:rsidSect="0049296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17AC"/>
    <w:rsid w:val="001D7DC5"/>
    <w:rsid w:val="002C33DE"/>
    <w:rsid w:val="00462040"/>
    <w:rsid w:val="006C46A3"/>
    <w:rsid w:val="008F2BCA"/>
    <w:rsid w:val="00967080"/>
    <w:rsid w:val="00A50761"/>
    <w:rsid w:val="00B46B98"/>
    <w:rsid w:val="00B95EBC"/>
    <w:rsid w:val="00FC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013DB"/>
  <w15:docId w15:val="{49D88BAA-A80D-406D-B200-E9ED74594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7D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C17A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3">
    <w:name w:val="Hyperlink"/>
    <w:basedOn w:val="a0"/>
    <w:uiPriority w:val="99"/>
    <w:unhideWhenUsed/>
    <w:rsid w:val="00B95EBC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8F2B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55726&amp;dst=100619" TargetMode="External"/><Relationship Id="rId4" Type="http://schemas.openxmlformats.org/officeDocument/2006/relationships/hyperlink" Target="https://portal.eias.ru/Portal/DownloadPage.aspx?type=12&amp;guid=4417fdf1-507a-4035-ac69-986ff69ae01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442</Words>
  <Characters>2522</Characters>
  <Application>Microsoft Office Word</Application>
  <DocSecurity>0</DocSecurity>
  <Lines>21</Lines>
  <Paragraphs>5</Paragraphs>
  <ScaleCrop>false</ScaleCrop>
  <Company/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ao02</dc:creator>
  <cp:lastModifiedBy>asu01</cp:lastModifiedBy>
  <cp:revision>7</cp:revision>
  <dcterms:created xsi:type="dcterms:W3CDTF">2025-04-14T06:17:00Z</dcterms:created>
  <dcterms:modified xsi:type="dcterms:W3CDTF">2026-04-14T10:33:00Z</dcterms:modified>
</cp:coreProperties>
</file>